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w:t>
      </w:r>
      <w:r>
        <w:rPr>
          <w:rFonts w:ascii="Times New Roman" w:hAnsi="Times New Roman"/>
          <w:sz w:val="28"/>
          <w:szCs w:val="28"/>
          <w:lang w:val="en-US"/>
        </w:rPr>
        <w:t>n</w:t>
      </w:r>
      <w:r>
        <w:rPr>
          <w:rFonts w:ascii="Times New Roman" w:hAnsi="Times New Roman"/>
          <w:sz w:val="28"/>
          <w:szCs w:val="28"/>
        </w:rPr>
        <w:t>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kỹ thuật và nghệ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vận dụng sáng tạo các kiến thức, các công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thực hành, nghiên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3</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1</w:t>
            </w:r>
            <w:r>
              <w:rPr>
                <w:rFonts w:ascii="Times New Roman" w:hAnsi="Times New Roman"/>
                <w:b/>
                <w:bCs/>
                <w:i w:val="0"/>
                <w:iCs w:val="0"/>
                <w:szCs w:val="28"/>
              </w:rPr>
              <w:t>:</w:t>
            </w:r>
            <w:r>
              <w:rPr>
                <w:rFonts w:ascii="Times New Roman" w:hAnsi="Times New Roman"/>
                <w:b/>
                <w:bCs/>
                <w:i w:val="0"/>
                <w:iCs w:val="0"/>
                <w:szCs w:val="28"/>
                <w:lang w:val="en-US"/>
              </w:rPr>
              <w:t xml:space="preserve"> Thiết kế rập váy đỗ sườn hông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váy đỗ sườn hông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2: Thiết kế rập váy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3: Thiết kế rập áo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4: Thiết kế rập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đầm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 Nguyên nhân sai hỏng và biện pháp phòng ngừa</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5: Thiết kế áo cưới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ascii="Times New Roman" w:hAnsi="Times New Roman"/>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Thiết kế rập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váy đỗ sườn hông.</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váy đỗ sườn hông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w:t>
      </w:r>
      <w:r>
        <w:rPr>
          <w:rFonts w:hint="default" w:ascii="Times New Roman" w:hAnsi="Times New Roman" w:cs="Times New Roman"/>
          <w:b w:val="0"/>
          <w:i w:val="0"/>
          <w:caps w:val="0"/>
          <w:color w:val="auto"/>
          <w:spacing w:val="0"/>
          <w:sz w:val="28"/>
          <w:szCs w:val="28"/>
          <w:shd w:val="clear" w:color="auto" w:fill="auto"/>
          <w:lang w:val="en-US"/>
        </w:rPr>
        <w:t>váy đỗ sườn hông</w:t>
      </w:r>
      <w:r>
        <w:rPr>
          <w:rFonts w:hint="default" w:ascii="Times New Roman" w:hAnsi="Times New Roman" w:cs="Times New Roman"/>
          <w:sz w:val="28"/>
          <w:szCs w:val="28"/>
          <w:lang w:val="en-US"/>
        </w:rPr>
        <w: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sz w:val="28"/>
          <w:szCs w:val="28"/>
          <w:lang w:val="nb-NO"/>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tabs>
          <w:tab w:val="right" w:leader="dot" w:pos="3331"/>
        </w:tabs>
        <w:spacing w:before="120"/>
        <w:rPr>
          <w:rFonts w:ascii="Times New Roman" w:hAnsi="Times New Roman"/>
          <w:szCs w:val="28"/>
          <w:lang w:val="en-US"/>
        </w:rPr>
      </w:pP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váy đỗ sườn hông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 xml:space="preserve">Thiết kế rập váy biến kiểu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váy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rập váy biến kiểu hoàn thành bộ rập váy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váy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sv-SE"/>
        </w:rPr>
      </w:pP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3</w:t>
      </w:r>
      <w:r>
        <w:rPr>
          <w:rFonts w:ascii="Times New Roman" w:hAnsi="Times New Roman"/>
          <w:b/>
          <w:szCs w:val="28"/>
          <w:lang w:val="sv-SE"/>
        </w:rPr>
        <w:t xml:space="preserve">: </w:t>
      </w:r>
      <w:r>
        <w:rPr>
          <w:rFonts w:ascii="Times New Roman" w:hAnsi="Times New Roman"/>
          <w:b/>
          <w:bCs/>
          <w:szCs w:val="28"/>
          <w:lang w:val="en-US"/>
        </w:rPr>
        <w:t xml:space="preserve">Thiết kế rập áo biến kiểu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rập áo biến kiểu hoàn thành bộ rập áo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4</w:t>
      </w:r>
      <w:r>
        <w:rPr>
          <w:rFonts w:ascii="Times New Roman" w:hAnsi="Times New Roman"/>
          <w:b/>
          <w:szCs w:val="28"/>
          <w:lang w:val="sv-SE"/>
        </w:rPr>
        <w:t xml:space="preserve">: </w:t>
      </w:r>
      <w:r>
        <w:rPr>
          <w:rFonts w:ascii="Times New Roman" w:hAnsi="Times New Roman"/>
          <w:b/>
          <w:bCs/>
          <w:szCs w:val="28"/>
          <w:lang w:val="en-US"/>
        </w:rPr>
        <w:t xml:space="preserve">Thiết kế rập áo đầm biến kiểu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rập áo đầm biến kiểu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tabs>
          <w:tab w:val="left" w:pos="5670"/>
        </w:tabs>
        <w:spacing w:before="120"/>
        <w:jc w:val="both"/>
        <w:rPr>
          <w:rFonts w:ascii="Times New Roman" w:hAnsi="Times New Roman"/>
          <w:szCs w:val="28"/>
          <w:lang w:val="pt-BR"/>
        </w:rPr>
      </w:pPr>
      <w:r>
        <w:rPr>
          <w:rFonts w:ascii="Times New Roman" w:hAnsi="Times New Roman"/>
          <w:b/>
          <w:szCs w:val="28"/>
          <w:lang w:val="en-US"/>
        </w:rPr>
        <w:t>Bài 5</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36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áo 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cưới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áo </w:t>
      </w:r>
      <w:r>
        <w:rPr>
          <w:rFonts w:hint="default" w:ascii="Times New Roman" w:hAnsi="Times New Roman" w:cs="Times New Roman"/>
          <w:b w:val="0"/>
          <w:i w:val="0"/>
          <w:caps w:val="0"/>
          <w:color w:val="auto"/>
          <w:spacing w:val="0"/>
          <w:sz w:val="28"/>
          <w:szCs w:val="28"/>
          <w:shd w:val="clear" w:color="auto" w:fill="auto"/>
          <w:lang w:val="en-US"/>
        </w:rPr>
        <w:t>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spacing w:before="120"/>
        <w:jc w:val="both"/>
        <w:rPr>
          <w:rFonts w:ascii="Times New Roman" w:hAnsi="Times New Roman"/>
          <w:iCs/>
          <w:szCs w:val="28"/>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4</w:t>
      </w:r>
      <w:r>
        <w:rPr>
          <w:rFonts w:ascii="Times New Roman" w:hAnsi="Times New Roman"/>
          <w:b w:val="0"/>
          <w:bCs/>
          <w:szCs w:val="28"/>
          <w:lang w:val="sv-SE"/>
        </w:rPr>
        <w:t xml:space="preserve">: </w:t>
      </w:r>
      <w:r>
        <w:rPr>
          <w:rFonts w:ascii="Times New Roman" w:hAnsi="Times New Roman"/>
          <w:b w:val="0"/>
          <w:bCs/>
          <w:szCs w:val="28"/>
          <w:lang w:val="en-US"/>
        </w:rPr>
        <w:t>Thiết kế rập 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Bài 5</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 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 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ind w:firstLine="420" w:firstLineChars="150"/>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EAD02"/>
    <w:multiLevelType w:val="singleLevel"/>
    <w:tmpl w:val="58FEAD02"/>
    <w:lvl w:ilvl="0" w:tentative="0">
      <w:start w:val="3"/>
      <w:numFmt w:val="decimal"/>
      <w:suff w:val="space"/>
      <w:lvlText w:val="%1."/>
      <w:lvlJc w:val="left"/>
    </w:lvl>
  </w:abstractNum>
  <w:abstractNum w:abstractNumId="2">
    <w:nsid w:val="58FEAE6E"/>
    <w:multiLevelType w:val="singleLevel"/>
    <w:tmpl w:val="58FEAE6E"/>
    <w:lvl w:ilvl="0" w:tentative="0">
      <w:start w:val="2"/>
      <w:numFmt w:val="decimal"/>
      <w:suff w:val="space"/>
      <w:lvlText w:val="%1."/>
      <w:lvlJc w:val="left"/>
    </w:lvl>
  </w:abstractNum>
  <w:abstractNum w:abstractNumId="3">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4">
    <w:nsid w:val="5A9A2DC8"/>
    <w:multiLevelType w:val="singleLevel"/>
    <w:tmpl w:val="5A9A2DC8"/>
    <w:lvl w:ilvl="0" w:tentative="0">
      <w:start w:val="2"/>
      <w:numFmt w:val="decimal"/>
      <w:suff w:val="space"/>
      <w:lvlText w:val="%1."/>
      <w:lvlJc w:val="left"/>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4"/>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D8C48CD"/>
    <w:rsid w:val="0E727695"/>
    <w:rsid w:val="1068796D"/>
    <w:rsid w:val="158A62E3"/>
    <w:rsid w:val="17BD77D4"/>
    <w:rsid w:val="1993790C"/>
    <w:rsid w:val="1B2F3D10"/>
    <w:rsid w:val="237400CE"/>
    <w:rsid w:val="251304D4"/>
    <w:rsid w:val="2C1B6AAB"/>
    <w:rsid w:val="2E637F6C"/>
    <w:rsid w:val="2E695C43"/>
    <w:rsid w:val="3245749C"/>
    <w:rsid w:val="372333B7"/>
    <w:rsid w:val="38BB5442"/>
    <w:rsid w:val="39595C30"/>
    <w:rsid w:val="450E0ABA"/>
    <w:rsid w:val="451358EB"/>
    <w:rsid w:val="47547A5C"/>
    <w:rsid w:val="4B156F0D"/>
    <w:rsid w:val="4D24455E"/>
    <w:rsid w:val="53AA10BE"/>
    <w:rsid w:val="573D3BFD"/>
    <w:rsid w:val="58170AA1"/>
    <w:rsid w:val="581B29F4"/>
    <w:rsid w:val="591867E5"/>
    <w:rsid w:val="5ED01A91"/>
    <w:rsid w:val="7575563C"/>
    <w:rsid w:val="762F2F06"/>
    <w:rsid w:val="785A6797"/>
    <w:rsid w:val="7E8022C8"/>
    <w:rsid w:val="7E99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2018-07-09T03:54:11Z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